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spacing w:line="440" w:lineRule="exact"/>
        <w:ind w:firstLineChars="300" w:firstLine="900"/>
        <w:rPr>
          <w:sz w:val="22"/>
        </w:rPr>
      </w:pPr>
      <w:r w:rsidRPr="005845FA">
        <w:rPr>
          <w:rFonts w:ascii="黑体"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333C11" wp14:editId="4F942FB1">
                <wp:simplePos x="0" y="0"/>
                <wp:positionH relativeFrom="column">
                  <wp:posOffset>-150495</wp:posOffset>
                </wp:positionH>
                <wp:positionV relativeFrom="paragraph">
                  <wp:posOffset>34290</wp:posOffset>
                </wp:positionV>
                <wp:extent cx="609600" cy="259080"/>
                <wp:effectExtent l="0" t="0" r="0" b="762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E79" w:rsidRPr="00372D13" w:rsidRDefault="00816E79" w:rsidP="003058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159" type="#_x0000_t202" style="position:absolute;left:0;text-align:left;margin-left:-11.85pt;margin-top:2.7pt;width:48pt;height:2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" stroked="f">
                <v:textbox>
                  <w:txbxContent>
                    <w:p w:rsidR="0070480D" w:rsidRPr="00372D13" w:rsidRDefault="0070480D" w:rsidP="003058FF">
                      <w:pPr>
                        <w:rPr>
                          <w:sz w:val="24"/>
                          <w:szCs w:val="24"/>
                        </w:rPr>
                      </w:pP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058FF" w:rsidRPr="005845FA" w:rsidRDefault="003058FF" w:rsidP="003058FF">
      <w:pPr>
        <w:spacing w:line="440" w:lineRule="exact"/>
        <w:ind w:firstLineChars="445" w:firstLine="1335"/>
        <w:rPr>
          <w:rFonts w:ascii="黑体" w:eastAsia="黑体"/>
          <w:sz w:val="30"/>
          <w:szCs w:val="30"/>
        </w:rPr>
      </w:pPr>
      <w:r w:rsidRPr="005845FA">
        <w:rPr>
          <w:rFonts w:ascii="黑体" w:eastAsia="黑体" w:hint="eastAsia"/>
          <w:sz w:val="30"/>
          <w:szCs w:val="30"/>
        </w:rPr>
        <w:t>郑州轻工业</w:t>
      </w:r>
      <w:r w:rsidR="00C34F44">
        <w:rPr>
          <w:rFonts w:ascii="黑体" w:eastAsia="黑体" w:hint="eastAsia"/>
          <w:sz w:val="30"/>
          <w:szCs w:val="30"/>
        </w:rPr>
        <w:t>大</w:t>
      </w:r>
      <w:r w:rsidRPr="005845FA">
        <w:rPr>
          <w:rFonts w:ascii="黑体" w:eastAsia="黑体" w:hint="eastAsia"/>
          <w:sz w:val="30"/>
          <w:szCs w:val="30"/>
        </w:rPr>
        <w:t>学承办其他类学科性竞赛报批表</w:t>
      </w:r>
      <w:bookmarkStart w:id="0" w:name="_GoBack"/>
      <w:bookmarkEnd w:id="0"/>
    </w:p>
    <w:p w:rsidR="003058FF" w:rsidRPr="005845FA" w:rsidRDefault="003058FF" w:rsidP="003058FF">
      <w:pPr>
        <w:spacing w:line="440" w:lineRule="exact"/>
        <w:rPr>
          <w:rFonts w:ascii="黑体" w:eastAsia="黑体"/>
          <w:sz w:val="32"/>
          <w:szCs w:val="32"/>
        </w:rPr>
      </w:pPr>
      <w:r w:rsidRPr="005845FA">
        <w:rPr>
          <w:rFonts w:hint="eastAsia"/>
          <w:sz w:val="24"/>
        </w:rPr>
        <w:t>学院（中心）（盖章）：</w:t>
      </w:r>
      <w:r w:rsidRPr="005845FA">
        <w:rPr>
          <w:rFonts w:hint="eastAsia"/>
          <w:sz w:val="24"/>
          <w:u w:val="single"/>
        </w:rPr>
        <w:t xml:space="preserve">                      </w:t>
      </w:r>
      <w:r w:rsidRPr="005845FA">
        <w:rPr>
          <w:rFonts w:hint="eastAsia"/>
          <w:sz w:val="24"/>
        </w:rPr>
        <w:t xml:space="preserve">       </w:t>
      </w:r>
      <w:r w:rsidRPr="005845FA">
        <w:rPr>
          <w:rFonts w:hint="eastAsia"/>
          <w:sz w:val="24"/>
          <w:u w:val="single"/>
        </w:rPr>
        <w:t xml:space="preserve">    </w:t>
      </w:r>
      <w:r w:rsidRPr="005845FA">
        <w:rPr>
          <w:rFonts w:hint="eastAsia"/>
          <w:sz w:val="24"/>
        </w:rPr>
        <w:t>年</w:t>
      </w:r>
      <w:r w:rsidRPr="005845FA">
        <w:rPr>
          <w:rFonts w:hint="eastAsia"/>
          <w:sz w:val="24"/>
          <w:u w:val="single"/>
        </w:rPr>
        <w:t xml:space="preserve">    </w:t>
      </w:r>
      <w:r w:rsidRPr="005845FA">
        <w:rPr>
          <w:rFonts w:hint="eastAsia"/>
          <w:sz w:val="24"/>
        </w:rPr>
        <w:t>月</w:t>
      </w:r>
      <w:r w:rsidRPr="005845FA">
        <w:rPr>
          <w:rFonts w:hint="eastAsia"/>
          <w:sz w:val="24"/>
          <w:u w:val="single"/>
        </w:rPr>
        <w:t xml:space="preserve">    </w:t>
      </w:r>
      <w:r w:rsidRPr="005845FA">
        <w:rPr>
          <w:rFonts w:hint="eastAsia"/>
          <w:sz w:val="24"/>
        </w:rPr>
        <w:t>日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2409"/>
        <w:gridCol w:w="828"/>
        <w:gridCol w:w="1358"/>
        <w:gridCol w:w="224"/>
        <w:gridCol w:w="1867"/>
      </w:tblGrid>
      <w:tr w:rsidR="005845FA" w:rsidRPr="005845FA" w:rsidTr="00DA6F35">
        <w:trPr>
          <w:cantSplit/>
          <w:trHeight w:val="615"/>
          <w:jc w:val="center"/>
        </w:trPr>
        <w:tc>
          <w:tcPr>
            <w:tcW w:w="1989" w:type="dxa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竞赛名称</w:t>
            </w:r>
          </w:p>
        </w:tc>
        <w:tc>
          <w:tcPr>
            <w:tcW w:w="6686" w:type="dxa"/>
            <w:gridSpan w:val="5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trHeight w:val="443"/>
          <w:jc w:val="center"/>
        </w:trPr>
        <w:tc>
          <w:tcPr>
            <w:tcW w:w="1989" w:type="dxa"/>
            <w:vMerge w:val="restart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参赛学生</w:t>
            </w:r>
          </w:p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（专业、年级）</w:t>
            </w:r>
          </w:p>
        </w:tc>
        <w:tc>
          <w:tcPr>
            <w:tcW w:w="3237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参赛形式</w:t>
            </w:r>
          </w:p>
        </w:tc>
        <w:tc>
          <w:tcPr>
            <w:tcW w:w="2091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trHeight w:val="442"/>
          <w:jc w:val="center"/>
        </w:trPr>
        <w:tc>
          <w:tcPr>
            <w:tcW w:w="1989" w:type="dxa"/>
            <w:vMerge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237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竞赛形式</w:t>
            </w:r>
          </w:p>
        </w:tc>
        <w:tc>
          <w:tcPr>
            <w:tcW w:w="2091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989" w:type="dxa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竞赛组织负责人</w:t>
            </w:r>
          </w:p>
        </w:tc>
        <w:tc>
          <w:tcPr>
            <w:tcW w:w="2409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姓名：</w:t>
            </w:r>
          </w:p>
        </w:tc>
        <w:tc>
          <w:tcPr>
            <w:tcW w:w="2410" w:type="dxa"/>
            <w:gridSpan w:val="3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电话：</w:t>
            </w:r>
          </w:p>
        </w:tc>
        <w:tc>
          <w:tcPr>
            <w:tcW w:w="1867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邮箱：</w:t>
            </w:r>
          </w:p>
        </w:tc>
      </w:tr>
      <w:tr w:rsidR="005845FA" w:rsidRPr="005845FA" w:rsidTr="00DA6F35">
        <w:trPr>
          <w:cantSplit/>
          <w:trHeight w:val="3402"/>
          <w:jc w:val="center"/>
        </w:trPr>
        <w:tc>
          <w:tcPr>
            <w:tcW w:w="8675" w:type="dxa"/>
            <w:gridSpan w:val="6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竞赛实施方案：</w:t>
            </w:r>
          </w:p>
        </w:tc>
      </w:tr>
      <w:tr w:rsidR="005845FA" w:rsidRPr="005845FA" w:rsidTr="00DA6F35">
        <w:trPr>
          <w:cantSplit/>
          <w:trHeight w:val="2026"/>
          <w:jc w:val="center"/>
        </w:trPr>
        <w:tc>
          <w:tcPr>
            <w:tcW w:w="8675" w:type="dxa"/>
            <w:gridSpan w:val="6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竞赛经费预赛：</w:t>
            </w: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cantSplit/>
          <w:trHeight w:val="1858"/>
          <w:jc w:val="center"/>
        </w:trPr>
        <w:tc>
          <w:tcPr>
            <w:tcW w:w="8675" w:type="dxa"/>
            <w:gridSpan w:val="6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教务处意见：</w:t>
            </w: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ind w:firstLineChars="2700" w:firstLine="594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主管处长：</w:t>
            </w: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 xml:space="preserve">                                                       </w:t>
            </w:r>
            <w:r w:rsidRPr="005845FA">
              <w:rPr>
                <w:rFonts w:hint="eastAsia"/>
                <w:sz w:val="22"/>
              </w:rPr>
              <w:t>年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月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日</w:t>
            </w:r>
          </w:p>
        </w:tc>
      </w:tr>
      <w:tr w:rsidR="005845FA" w:rsidRPr="005845FA" w:rsidTr="00DA6F35">
        <w:trPr>
          <w:cantSplit/>
          <w:trHeight w:val="1854"/>
          <w:jc w:val="center"/>
        </w:trPr>
        <w:tc>
          <w:tcPr>
            <w:tcW w:w="8675" w:type="dxa"/>
            <w:gridSpan w:val="6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学校意见：</w:t>
            </w:r>
          </w:p>
          <w:p w:rsidR="003058FF" w:rsidRPr="005845FA" w:rsidRDefault="003058FF" w:rsidP="00DA6F35">
            <w:pPr>
              <w:spacing w:line="440" w:lineRule="exact"/>
              <w:ind w:firstLineChars="2550" w:firstLine="5610"/>
              <w:rPr>
                <w:sz w:val="22"/>
              </w:rPr>
            </w:pPr>
          </w:p>
          <w:p w:rsidR="003058FF" w:rsidRPr="005845FA" w:rsidRDefault="003058FF" w:rsidP="00DA6F35">
            <w:pPr>
              <w:spacing w:line="440" w:lineRule="exact"/>
              <w:ind w:firstLineChars="2700" w:firstLine="594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主管校长：</w:t>
            </w:r>
            <w:r w:rsidRPr="005845FA">
              <w:rPr>
                <w:rFonts w:hint="eastAsia"/>
                <w:sz w:val="22"/>
              </w:rPr>
              <w:t xml:space="preserve">                    </w:t>
            </w:r>
          </w:p>
          <w:p w:rsidR="003058FF" w:rsidRPr="005845FA" w:rsidRDefault="003058FF" w:rsidP="00DA6F35">
            <w:pPr>
              <w:spacing w:line="440" w:lineRule="exact"/>
              <w:ind w:firstLineChars="1350" w:firstLine="297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 xml:space="preserve">                            </w:t>
            </w:r>
            <w:r w:rsidRPr="005845FA">
              <w:rPr>
                <w:rFonts w:hint="eastAsia"/>
                <w:sz w:val="22"/>
              </w:rPr>
              <w:t>年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月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日</w:t>
            </w:r>
          </w:p>
        </w:tc>
      </w:tr>
    </w:tbl>
    <w:p w:rsidR="003058FF" w:rsidRPr="005845FA" w:rsidRDefault="003058FF" w:rsidP="003058FF">
      <w:pPr>
        <w:spacing w:line="440" w:lineRule="exact"/>
        <w:rPr>
          <w:sz w:val="22"/>
        </w:rPr>
      </w:pPr>
      <w:r w:rsidRPr="005845FA">
        <w:rPr>
          <w:rFonts w:hint="eastAsia"/>
          <w:sz w:val="22"/>
        </w:rPr>
        <w:t>注：此表适用于学校学科竞赛年度计划外的项目。</w:t>
      </w:r>
    </w:p>
    <w:p w:rsidR="003058FF" w:rsidRPr="005845FA" w:rsidRDefault="003058FF" w:rsidP="003058FF">
      <w:pPr>
        <w:spacing w:line="400" w:lineRule="exact"/>
        <w:rPr>
          <w:szCs w:val="21"/>
        </w:rPr>
      </w:pPr>
      <w:r w:rsidRPr="005845FA">
        <w:rPr>
          <w:rFonts w:hint="eastAsia"/>
          <w:szCs w:val="21"/>
        </w:rPr>
        <w:t>参赛形式：组队、个人。</w:t>
      </w:r>
    </w:p>
    <w:p w:rsidR="0086519C" w:rsidRPr="005845FA" w:rsidRDefault="003058FF" w:rsidP="006B7C29">
      <w:pPr>
        <w:spacing w:line="400" w:lineRule="exact"/>
      </w:pPr>
      <w:r w:rsidRPr="005845FA">
        <w:rPr>
          <w:rFonts w:hint="eastAsia"/>
          <w:szCs w:val="21"/>
        </w:rPr>
        <w:t>竞赛形式：考试、设计装置、图片、调研报告等。</w:t>
      </w:r>
    </w:p>
    <w:sectPr w:rsidR="0086519C" w:rsidRPr="005845FA" w:rsidSect="006B7C2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02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99" w:rsidRDefault="00185E99" w:rsidP="005A2F01">
      <w:r>
        <w:separator/>
      </w:r>
    </w:p>
  </w:endnote>
  <w:endnote w:type="continuationSeparator" w:id="0">
    <w:p w:rsidR="00185E99" w:rsidRDefault="00185E99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99" w:rsidRDefault="00185E99" w:rsidP="005A2F01">
      <w:r>
        <w:separator/>
      </w:r>
    </w:p>
  </w:footnote>
  <w:footnote w:type="continuationSeparator" w:id="0">
    <w:p w:rsidR="00185E99" w:rsidRDefault="00185E99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7391"/>
    <w:rsid w:val="000B40C0"/>
    <w:rsid w:val="000D3C18"/>
    <w:rsid w:val="000D7E17"/>
    <w:rsid w:val="000E253D"/>
    <w:rsid w:val="000F2B3D"/>
    <w:rsid w:val="0015070D"/>
    <w:rsid w:val="00165521"/>
    <w:rsid w:val="00185E99"/>
    <w:rsid w:val="001B22E8"/>
    <w:rsid w:val="00223C29"/>
    <w:rsid w:val="00276079"/>
    <w:rsid w:val="002871FE"/>
    <w:rsid w:val="003058FF"/>
    <w:rsid w:val="00376766"/>
    <w:rsid w:val="003D07E8"/>
    <w:rsid w:val="004058D3"/>
    <w:rsid w:val="0041223C"/>
    <w:rsid w:val="00496BBC"/>
    <w:rsid w:val="004B56D9"/>
    <w:rsid w:val="004F52D9"/>
    <w:rsid w:val="00557A8A"/>
    <w:rsid w:val="00570C68"/>
    <w:rsid w:val="00580086"/>
    <w:rsid w:val="005845FA"/>
    <w:rsid w:val="005A2F01"/>
    <w:rsid w:val="005A5D1A"/>
    <w:rsid w:val="005B40E3"/>
    <w:rsid w:val="00613EC4"/>
    <w:rsid w:val="006B41CA"/>
    <w:rsid w:val="006B6105"/>
    <w:rsid w:val="006B7C29"/>
    <w:rsid w:val="0070480D"/>
    <w:rsid w:val="00724555"/>
    <w:rsid w:val="00776D85"/>
    <w:rsid w:val="007C0D84"/>
    <w:rsid w:val="007F0F54"/>
    <w:rsid w:val="00816E79"/>
    <w:rsid w:val="00851C49"/>
    <w:rsid w:val="0086519C"/>
    <w:rsid w:val="008B0369"/>
    <w:rsid w:val="008B2CCB"/>
    <w:rsid w:val="009202B6"/>
    <w:rsid w:val="009630EC"/>
    <w:rsid w:val="009735EB"/>
    <w:rsid w:val="00974EA2"/>
    <w:rsid w:val="009B3C93"/>
    <w:rsid w:val="009E0638"/>
    <w:rsid w:val="009E3438"/>
    <w:rsid w:val="00A047C8"/>
    <w:rsid w:val="00A11A2B"/>
    <w:rsid w:val="00A35BB7"/>
    <w:rsid w:val="00A84DFF"/>
    <w:rsid w:val="00A91642"/>
    <w:rsid w:val="00AA0D32"/>
    <w:rsid w:val="00AC03DF"/>
    <w:rsid w:val="00AD3BB8"/>
    <w:rsid w:val="00B77602"/>
    <w:rsid w:val="00BB05A9"/>
    <w:rsid w:val="00BB08E5"/>
    <w:rsid w:val="00BB4BF0"/>
    <w:rsid w:val="00BD153C"/>
    <w:rsid w:val="00BF7E91"/>
    <w:rsid w:val="00C34F44"/>
    <w:rsid w:val="00C95771"/>
    <w:rsid w:val="00CB6277"/>
    <w:rsid w:val="00CD11FF"/>
    <w:rsid w:val="00CF5B55"/>
    <w:rsid w:val="00D14DC7"/>
    <w:rsid w:val="00D7132E"/>
    <w:rsid w:val="00D97719"/>
    <w:rsid w:val="00DA6F35"/>
    <w:rsid w:val="00E3537D"/>
    <w:rsid w:val="00E471EC"/>
    <w:rsid w:val="00E76D69"/>
    <w:rsid w:val="00EA0E38"/>
    <w:rsid w:val="00F077BA"/>
    <w:rsid w:val="00F26AEF"/>
    <w:rsid w:val="00F30050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user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2017-10-16T07:59:00Z</cp:lastPrinted>
  <dcterms:created xsi:type="dcterms:W3CDTF">2017-10-24T01:49:00Z</dcterms:created>
  <dcterms:modified xsi:type="dcterms:W3CDTF">2019-09-12T09:34:00Z</dcterms:modified>
</cp:coreProperties>
</file>